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7" w:rsidRDefault="00842667" w:rsidP="00842667">
      <w:pPr>
        <w:bidi w:val="0"/>
        <w:rPr>
          <w:b/>
          <w:bCs/>
          <w:sz w:val="28"/>
          <w:szCs w:val="28"/>
        </w:rPr>
      </w:pPr>
      <w:r w:rsidRPr="00102348">
        <w:rPr>
          <w:b/>
          <w:bCs/>
          <w:sz w:val="28"/>
          <w:szCs w:val="28"/>
        </w:rPr>
        <w:t xml:space="preserve">Evaluation of </w:t>
      </w:r>
      <w:r>
        <w:rPr>
          <w:b/>
          <w:bCs/>
          <w:sz w:val="28"/>
          <w:szCs w:val="28"/>
        </w:rPr>
        <w:t>R</w:t>
      </w:r>
      <w:r w:rsidRPr="00102348">
        <w:rPr>
          <w:b/>
          <w:bCs/>
          <w:sz w:val="28"/>
          <w:szCs w:val="28"/>
        </w:rPr>
        <w:t xml:space="preserve">elationships </w:t>
      </w:r>
      <w:proofErr w:type="gramStart"/>
      <w:r>
        <w:rPr>
          <w:b/>
          <w:bCs/>
          <w:sz w:val="28"/>
          <w:szCs w:val="28"/>
        </w:rPr>
        <w:t>B</w:t>
      </w:r>
      <w:r w:rsidRPr="00102348">
        <w:rPr>
          <w:b/>
          <w:bCs/>
          <w:sz w:val="28"/>
          <w:szCs w:val="28"/>
        </w:rPr>
        <w:t>etween</w:t>
      </w:r>
      <w:proofErr w:type="gramEnd"/>
      <w:r w:rsidRPr="001023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</w:t>
      </w:r>
      <w:r w:rsidRPr="00102348">
        <w:rPr>
          <w:b/>
          <w:bCs/>
          <w:sz w:val="28"/>
          <w:szCs w:val="28"/>
        </w:rPr>
        <w:t xml:space="preserve">rain </w:t>
      </w:r>
      <w:r>
        <w:rPr>
          <w:b/>
          <w:bCs/>
          <w:sz w:val="28"/>
          <w:szCs w:val="28"/>
        </w:rPr>
        <w:t>Y</w:t>
      </w:r>
      <w:r w:rsidRPr="00102348">
        <w:rPr>
          <w:b/>
          <w:bCs/>
          <w:sz w:val="28"/>
          <w:szCs w:val="28"/>
        </w:rPr>
        <w:t xml:space="preserve">ield and </w:t>
      </w:r>
      <w:r>
        <w:rPr>
          <w:b/>
          <w:bCs/>
          <w:sz w:val="28"/>
          <w:szCs w:val="28"/>
        </w:rPr>
        <w:t>Y</w:t>
      </w:r>
      <w:r w:rsidRPr="00102348">
        <w:rPr>
          <w:b/>
          <w:bCs/>
          <w:sz w:val="28"/>
          <w:szCs w:val="28"/>
        </w:rPr>
        <w:t xml:space="preserve">ield </w:t>
      </w:r>
      <w:r>
        <w:rPr>
          <w:b/>
          <w:bCs/>
          <w:sz w:val="28"/>
          <w:szCs w:val="28"/>
        </w:rPr>
        <w:t>C</w:t>
      </w:r>
      <w:r w:rsidRPr="00102348">
        <w:rPr>
          <w:b/>
          <w:bCs/>
          <w:sz w:val="28"/>
          <w:szCs w:val="28"/>
        </w:rPr>
        <w:t xml:space="preserve">omponents in </w:t>
      </w:r>
      <w:r>
        <w:rPr>
          <w:b/>
          <w:bCs/>
          <w:sz w:val="28"/>
          <w:szCs w:val="28"/>
        </w:rPr>
        <w:t>B</w:t>
      </w:r>
      <w:r w:rsidRPr="00102348">
        <w:rPr>
          <w:b/>
          <w:bCs/>
          <w:sz w:val="28"/>
          <w:szCs w:val="28"/>
        </w:rPr>
        <w:t xml:space="preserve">read </w:t>
      </w:r>
      <w:r>
        <w:rPr>
          <w:b/>
          <w:bCs/>
          <w:sz w:val="28"/>
          <w:szCs w:val="28"/>
        </w:rPr>
        <w:t>W</w:t>
      </w:r>
      <w:r w:rsidRPr="00102348">
        <w:rPr>
          <w:b/>
          <w:bCs/>
          <w:sz w:val="28"/>
          <w:szCs w:val="28"/>
        </w:rPr>
        <w:t xml:space="preserve">heat </w:t>
      </w:r>
      <w:r>
        <w:rPr>
          <w:b/>
          <w:bCs/>
          <w:sz w:val="28"/>
          <w:szCs w:val="28"/>
        </w:rPr>
        <w:t>U</w:t>
      </w:r>
      <w:r w:rsidRPr="00102348">
        <w:rPr>
          <w:b/>
          <w:bCs/>
          <w:sz w:val="28"/>
          <w:szCs w:val="28"/>
        </w:rPr>
        <w:t xml:space="preserve">nder </w:t>
      </w:r>
      <w:r>
        <w:rPr>
          <w:b/>
          <w:bCs/>
          <w:sz w:val="28"/>
          <w:szCs w:val="28"/>
        </w:rPr>
        <w:t>D</w:t>
      </w:r>
      <w:r w:rsidRPr="00102348">
        <w:rPr>
          <w:b/>
          <w:bCs/>
          <w:sz w:val="28"/>
          <w:szCs w:val="28"/>
        </w:rPr>
        <w:t xml:space="preserve">ifferent </w:t>
      </w:r>
      <w:r>
        <w:rPr>
          <w:b/>
          <w:bCs/>
          <w:sz w:val="28"/>
          <w:szCs w:val="28"/>
        </w:rPr>
        <w:t>W</w:t>
      </w:r>
      <w:r w:rsidRPr="00102348">
        <w:rPr>
          <w:b/>
          <w:bCs/>
          <w:sz w:val="28"/>
          <w:szCs w:val="28"/>
        </w:rPr>
        <w:t xml:space="preserve">ater </w:t>
      </w:r>
      <w:r>
        <w:rPr>
          <w:b/>
          <w:bCs/>
          <w:sz w:val="28"/>
          <w:szCs w:val="28"/>
        </w:rPr>
        <w:t>A</w:t>
      </w:r>
      <w:r w:rsidRPr="00102348">
        <w:rPr>
          <w:b/>
          <w:bCs/>
          <w:sz w:val="28"/>
          <w:szCs w:val="28"/>
        </w:rPr>
        <w:t>vailability</w:t>
      </w:r>
    </w:p>
    <w:p w:rsidR="00842667" w:rsidRPr="00BF0897" w:rsidRDefault="00842667" w:rsidP="00842667">
      <w:pPr>
        <w:bidi w:val="0"/>
        <w:jc w:val="center"/>
        <w:rPr>
          <w:b/>
          <w:bCs/>
          <w:sz w:val="28"/>
          <w:szCs w:val="28"/>
        </w:rPr>
      </w:pPr>
    </w:p>
    <w:p w:rsidR="00842667" w:rsidRPr="008E0421" w:rsidRDefault="00842667" w:rsidP="00842667">
      <w:pPr>
        <w:bidi w:val="0"/>
        <w:spacing w:line="360" w:lineRule="auto"/>
        <w:rPr>
          <w:b/>
          <w:bCs/>
        </w:rPr>
      </w:pPr>
      <w:proofErr w:type="spellStart"/>
      <w:r w:rsidRPr="0011580D">
        <w:rPr>
          <w:b/>
          <w:bCs/>
        </w:rPr>
        <w:t>Mohtasham</w:t>
      </w:r>
      <w:proofErr w:type="spellEnd"/>
      <w:r w:rsidRPr="0011580D">
        <w:rPr>
          <w:b/>
          <w:bCs/>
        </w:rPr>
        <w:t xml:space="preserve"> MOHAMMADI</w:t>
      </w:r>
      <w:r w:rsidRPr="0011580D">
        <w:rPr>
          <w:b/>
          <w:bCs/>
          <w:vertAlign w:val="superscript"/>
        </w:rPr>
        <w:t>1*</w:t>
      </w:r>
      <w:r w:rsidRPr="0011580D">
        <w:rPr>
          <w:b/>
          <w:bCs/>
        </w:rPr>
        <w:t xml:space="preserve">, </w:t>
      </w:r>
      <w:proofErr w:type="spellStart"/>
      <w:r w:rsidRPr="0011580D">
        <w:rPr>
          <w:b/>
          <w:bCs/>
        </w:rPr>
        <w:t>Rahmatollah</w:t>
      </w:r>
      <w:proofErr w:type="spellEnd"/>
      <w:r w:rsidRPr="0011580D">
        <w:rPr>
          <w:b/>
          <w:bCs/>
        </w:rPr>
        <w:t xml:space="preserve"> KARIMIZADEH</w:t>
      </w:r>
      <w:r w:rsidRPr="0011580D">
        <w:rPr>
          <w:b/>
          <w:bCs/>
          <w:vertAlign w:val="superscript"/>
        </w:rPr>
        <w:t>1</w:t>
      </w:r>
      <w:r w:rsidRPr="0011580D">
        <w:rPr>
          <w:b/>
          <w:bCs/>
        </w:rPr>
        <w:t xml:space="preserve"> Mohammad </w:t>
      </w:r>
      <w:proofErr w:type="spellStart"/>
      <w:r w:rsidRPr="0011580D">
        <w:rPr>
          <w:b/>
          <w:bCs/>
        </w:rPr>
        <w:t>Kazem</w:t>
      </w:r>
      <w:proofErr w:type="spellEnd"/>
      <w:r w:rsidRPr="0011580D">
        <w:rPr>
          <w:b/>
          <w:bCs/>
        </w:rPr>
        <w:t xml:space="preserve"> SHEFAZADEH</w:t>
      </w:r>
      <w:r w:rsidRPr="0011580D">
        <w:rPr>
          <w:b/>
          <w:bCs/>
          <w:vertAlign w:val="superscript"/>
        </w:rPr>
        <w:t>2</w:t>
      </w:r>
      <w:r w:rsidRPr="0011580D">
        <w:rPr>
          <w:b/>
          <w:bCs/>
        </w:rPr>
        <w:t xml:space="preserve"> and </w:t>
      </w:r>
      <w:proofErr w:type="spellStart"/>
      <w:r w:rsidRPr="0011580D">
        <w:rPr>
          <w:b/>
          <w:bCs/>
        </w:rPr>
        <w:t>Peyman</w:t>
      </w:r>
      <w:proofErr w:type="spellEnd"/>
      <w:r w:rsidRPr="0011580D">
        <w:rPr>
          <w:b/>
          <w:bCs/>
        </w:rPr>
        <w:t xml:space="preserve"> SHARIFI</w:t>
      </w:r>
      <w:r w:rsidRPr="0011580D">
        <w:rPr>
          <w:b/>
          <w:bCs/>
          <w:vertAlign w:val="superscript"/>
        </w:rPr>
        <w:t>3</w:t>
      </w:r>
      <w:r w:rsidRPr="008E0421">
        <w:rPr>
          <w:b/>
          <w:bCs/>
        </w:rPr>
        <w:t xml:space="preserve"> </w:t>
      </w:r>
    </w:p>
    <w:p w:rsidR="00842667" w:rsidRPr="00936093" w:rsidRDefault="00842667" w:rsidP="00842667">
      <w:pPr>
        <w:bidi w:val="0"/>
        <w:spacing w:line="360" w:lineRule="auto"/>
        <w:jc w:val="lowKashida"/>
      </w:pPr>
    </w:p>
    <w:p w:rsidR="00842667" w:rsidRPr="00842667" w:rsidRDefault="00842667" w:rsidP="00842667">
      <w:pPr>
        <w:pStyle w:val="ListParagraph"/>
        <w:bidi w:val="0"/>
        <w:ind w:left="0"/>
        <w:rPr>
          <w:color w:val="000000"/>
        </w:rPr>
      </w:pPr>
      <w:r w:rsidRPr="00842667">
        <w:rPr>
          <w:color w:val="000000"/>
        </w:rPr>
        <w:t xml:space="preserve">1- </w:t>
      </w:r>
      <w:proofErr w:type="spellStart"/>
      <w:r w:rsidRPr="00842667">
        <w:rPr>
          <w:color w:val="000000"/>
        </w:rPr>
        <w:t>Dryland</w:t>
      </w:r>
      <w:proofErr w:type="spellEnd"/>
      <w:r w:rsidRPr="00842667">
        <w:rPr>
          <w:color w:val="000000"/>
        </w:rPr>
        <w:t xml:space="preserve"> Agriculture Research Institute,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Gachsaran</w:t>
      </w:r>
      <w:proofErr w:type="spellEnd"/>
      <w:r>
        <w:rPr>
          <w:color w:val="000000"/>
        </w:rPr>
        <w:t xml:space="preserve"> Station,</w:t>
      </w:r>
      <w:r w:rsidRPr="00842667">
        <w:rPr>
          <w:color w:val="000000"/>
        </w:rPr>
        <w:t xml:space="preserve"> </w:t>
      </w:r>
      <w:r w:rsidRPr="00842667">
        <w:rPr>
          <w:rStyle w:val="Hyperlink"/>
          <w:color w:val="000000"/>
          <w:u w:val="none"/>
        </w:rPr>
        <w:t>Iran</w:t>
      </w:r>
      <w:r>
        <w:rPr>
          <w:rStyle w:val="Hyperlink"/>
          <w:color w:val="000000"/>
          <w:u w:val="none"/>
        </w:rPr>
        <w:t xml:space="preserve"> (Wheat breeding program)</w:t>
      </w:r>
      <w:r w:rsidRPr="00842667">
        <w:rPr>
          <w:rStyle w:val="Hyperlink"/>
          <w:color w:val="000000"/>
          <w:u w:val="none"/>
        </w:rPr>
        <w:t>.</w:t>
      </w:r>
      <w:r w:rsidRPr="00842667">
        <w:rPr>
          <w:color w:val="000000"/>
        </w:rPr>
        <w:t xml:space="preserve"> </w:t>
      </w:r>
    </w:p>
    <w:p w:rsidR="00842667" w:rsidRPr="006B7A76" w:rsidRDefault="00842667" w:rsidP="00842667">
      <w:pPr>
        <w:bidi w:val="0"/>
        <w:rPr>
          <w:color w:val="000000"/>
        </w:rPr>
      </w:pPr>
      <w:r>
        <w:rPr>
          <w:color w:val="000000"/>
        </w:rPr>
        <w:t xml:space="preserve">2- </w:t>
      </w:r>
      <w:r w:rsidRPr="006B7A76">
        <w:rPr>
          <w:color w:val="000000"/>
        </w:rPr>
        <w:t xml:space="preserve">Department of Agronomy, </w:t>
      </w:r>
      <w:proofErr w:type="spellStart"/>
      <w:r w:rsidRPr="006B7A76">
        <w:rPr>
          <w:color w:val="000000"/>
        </w:rPr>
        <w:t>Yasooj</w:t>
      </w:r>
      <w:proofErr w:type="spellEnd"/>
      <w:r w:rsidRPr="006B7A76">
        <w:rPr>
          <w:color w:val="000000"/>
        </w:rPr>
        <w:t xml:space="preserve"> branch, Islamic Azad University, </w:t>
      </w:r>
      <w:proofErr w:type="spellStart"/>
      <w:r w:rsidRPr="006B7A76">
        <w:rPr>
          <w:color w:val="000000"/>
        </w:rPr>
        <w:t>Yasooj</w:t>
      </w:r>
      <w:proofErr w:type="spellEnd"/>
      <w:r w:rsidRPr="006B7A76">
        <w:rPr>
          <w:color w:val="000000"/>
        </w:rPr>
        <w:t>, Iran.</w:t>
      </w:r>
    </w:p>
    <w:p w:rsidR="00842667" w:rsidRPr="00562CC5" w:rsidRDefault="00842667" w:rsidP="00842667">
      <w:pPr>
        <w:bidi w:val="0"/>
      </w:pPr>
      <w:r>
        <w:t xml:space="preserve">3- </w:t>
      </w:r>
      <w:r w:rsidRPr="00562CC5">
        <w:t>Department of Agronomy and Plant Breeding, Rasht Branch, Islamic Azad University, Rasht, Iran</w:t>
      </w:r>
    </w:p>
    <w:p w:rsidR="00842667" w:rsidRPr="00562CC5" w:rsidRDefault="00842667" w:rsidP="00842667">
      <w:pPr>
        <w:autoSpaceDE w:val="0"/>
        <w:autoSpaceDN w:val="0"/>
        <w:bidi w:val="0"/>
        <w:adjustRightInd w:val="0"/>
        <w:jc w:val="lowKashida"/>
        <w:rPr>
          <w:b/>
          <w:bCs/>
        </w:rPr>
      </w:pPr>
    </w:p>
    <w:p w:rsidR="00842667" w:rsidRPr="002C61B5" w:rsidRDefault="00842667" w:rsidP="00842667">
      <w:pPr>
        <w:autoSpaceDE w:val="0"/>
        <w:autoSpaceDN w:val="0"/>
        <w:bidi w:val="0"/>
        <w:adjustRightInd w:val="0"/>
        <w:rPr>
          <w:lang w:bidi="fa-IR"/>
        </w:rPr>
      </w:pPr>
      <w:r w:rsidRPr="002C61B5">
        <w:t xml:space="preserve">*Corresponding Author: </w:t>
      </w:r>
      <w:proofErr w:type="spellStart"/>
      <w:r w:rsidRPr="00CF6316">
        <w:rPr>
          <w:color w:val="0070C0"/>
        </w:rPr>
        <w:t>Dryland</w:t>
      </w:r>
      <w:proofErr w:type="spellEnd"/>
      <w:r w:rsidRPr="00CF6316">
        <w:rPr>
          <w:color w:val="0070C0"/>
        </w:rPr>
        <w:t xml:space="preserve"> Agriculture Research Institute, </w:t>
      </w:r>
      <w:proofErr w:type="spellStart"/>
      <w:r w:rsidRPr="00CF6316">
        <w:rPr>
          <w:color w:val="0070C0"/>
        </w:rPr>
        <w:t>Gachsaran</w:t>
      </w:r>
      <w:proofErr w:type="spellEnd"/>
      <w:r w:rsidRPr="00CF6316">
        <w:rPr>
          <w:color w:val="0070C0"/>
        </w:rPr>
        <w:t xml:space="preserve"> Station, P. O. Box 178.  </w:t>
      </w:r>
      <w:r w:rsidRPr="0004530A">
        <w:rPr>
          <w:rStyle w:val="Hyperlink"/>
          <w:color w:val="0070C0"/>
          <w:u w:val="none"/>
        </w:rPr>
        <w:t>Iran.</w:t>
      </w:r>
      <w:r>
        <w:rPr>
          <w:rStyle w:val="Hyperlink"/>
          <w:color w:val="0070C0"/>
        </w:rPr>
        <w:t xml:space="preserve"> </w:t>
      </w:r>
      <w:r w:rsidRPr="00CF6316">
        <w:rPr>
          <w:color w:val="0070C0"/>
        </w:rPr>
        <w:t xml:space="preserve"> </w:t>
      </w:r>
      <w:proofErr w:type="spellStart"/>
      <w:r w:rsidRPr="00CF6316">
        <w:rPr>
          <w:color w:val="0070C0"/>
        </w:rPr>
        <w:t>mohtashammohammadi</w:t>
      </w:r>
      <w:proofErr w:type="spellEnd"/>
      <w:r w:rsidRPr="00CF6316">
        <w:rPr>
          <w:rFonts w:hint="cs"/>
          <w:color w:val="0070C0"/>
          <w:rtl/>
          <w:lang w:val="en-GB" w:bidi="fa-IR"/>
        </w:rPr>
        <w:t>@</w:t>
      </w:r>
      <w:r w:rsidRPr="00CF6316">
        <w:rPr>
          <w:color w:val="0070C0"/>
          <w:lang w:bidi="fa-IR"/>
        </w:rPr>
        <w:t>yahoo.com</w:t>
      </w:r>
    </w:p>
    <w:p w:rsidR="003774B3" w:rsidRDefault="007F1295">
      <w:pPr>
        <w:rPr>
          <w:rFonts w:hint="cs"/>
          <w:rtl/>
          <w:lang w:bidi="fa-IR"/>
        </w:rPr>
      </w:pPr>
    </w:p>
    <w:p w:rsidR="007F1295" w:rsidRDefault="007F1295" w:rsidP="007F1295">
      <w:pPr>
        <w:jc w:val="center"/>
        <w:rPr>
          <w:lang w:bidi="fa-IR"/>
        </w:rPr>
      </w:pPr>
      <w:r w:rsidRPr="007F1295">
        <w:rPr>
          <w:rtl/>
          <w:lang w:bidi="fa-IR"/>
        </w:rPr>
        <w:drawing>
          <wp:inline distT="0" distB="0" distL="0" distR="0">
            <wp:extent cx="1200150" cy="8477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lang w:bidi="fa-IR"/>
        </w:rPr>
        <w:t>Mohtasham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Mohammadi</w:t>
      </w:r>
      <w:proofErr w:type="spellEnd"/>
    </w:p>
    <w:sectPr w:rsidR="007F1295" w:rsidSect="00EB5A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667"/>
    <w:rsid w:val="0004530A"/>
    <w:rsid w:val="002064AE"/>
    <w:rsid w:val="00594498"/>
    <w:rsid w:val="007F1295"/>
    <w:rsid w:val="00842667"/>
    <w:rsid w:val="00CC4478"/>
    <w:rsid w:val="00DA5C1C"/>
    <w:rsid w:val="00EB4966"/>
    <w:rsid w:val="00EB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26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9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GARS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Mohammadi</cp:lastModifiedBy>
  <cp:revision>6</cp:revision>
  <dcterms:created xsi:type="dcterms:W3CDTF">2011-01-09T07:59:00Z</dcterms:created>
  <dcterms:modified xsi:type="dcterms:W3CDTF">2011-01-09T08:05:00Z</dcterms:modified>
</cp:coreProperties>
</file>